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19B94163" w14:textId="77777777" w:rsidTr="00CE01BB">
        <w:trPr>
          <w:trHeight w:val="708"/>
        </w:trPr>
        <w:tc>
          <w:tcPr>
            <w:tcW w:w="1395" w:type="dxa"/>
          </w:tcPr>
          <w:p w14:paraId="48EC663D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301B131E" w14:textId="77777777" w:rsidR="00C60068" w:rsidRPr="00206524" w:rsidRDefault="00206524" w:rsidP="0020652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sz w:val="24"/>
                <w:szCs w:val="24"/>
              </w:rPr>
              <w:t>Dolgu işlemlerinde diş yüzeyini pürüzlendirmek için kullanılır.</w:t>
            </w:r>
          </w:p>
        </w:tc>
      </w:tr>
      <w:tr w:rsidR="00C60068" w14:paraId="492BC4FD" w14:textId="77777777" w:rsidTr="00293755">
        <w:trPr>
          <w:trHeight w:val="1640"/>
        </w:trPr>
        <w:tc>
          <w:tcPr>
            <w:tcW w:w="1395" w:type="dxa"/>
          </w:tcPr>
          <w:p w14:paraId="730E447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05663ADE" w14:textId="77777777" w:rsidR="00206524" w:rsidRPr="00206524" w:rsidRDefault="00206524" w:rsidP="0020652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sz w:val="24"/>
                <w:szCs w:val="24"/>
              </w:rPr>
              <w:t xml:space="preserve">Diş hekimliğinde kullanılmak üzere, </w:t>
            </w:r>
            <w:proofErr w:type="gramStart"/>
            <w:r w:rsidRPr="00206524">
              <w:rPr>
                <w:rFonts w:ascii="Times New Roman" w:hAnsi="Times New Roman" w:cs="Times New Roman"/>
                <w:sz w:val="24"/>
                <w:szCs w:val="24"/>
              </w:rPr>
              <w:t>% 37</w:t>
            </w:r>
            <w:proofErr w:type="gramEnd"/>
            <w:r w:rsidRPr="00206524">
              <w:rPr>
                <w:rFonts w:ascii="Times New Roman" w:hAnsi="Times New Roman" w:cs="Times New Roman"/>
                <w:sz w:val="24"/>
                <w:szCs w:val="24"/>
              </w:rPr>
              <w:t xml:space="preserve">’lik </w:t>
            </w:r>
            <w:proofErr w:type="spellStart"/>
            <w:r w:rsidRPr="00206524">
              <w:rPr>
                <w:rFonts w:ascii="Times New Roman" w:hAnsi="Times New Roman" w:cs="Times New Roman"/>
                <w:sz w:val="24"/>
                <w:szCs w:val="24"/>
              </w:rPr>
              <w:t>orto</w:t>
            </w:r>
            <w:proofErr w:type="spellEnd"/>
            <w:r w:rsidRPr="00206524">
              <w:rPr>
                <w:rFonts w:ascii="Times New Roman" w:hAnsi="Times New Roman" w:cs="Times New Roman"/>
                <w:sz w:val="24"/>
                <w:szCs w:val="24"/>
              </w:rPr>
              <w:t xml:space="preserve"> fosforik asit (</w:t>
            </w:r>
            <w:proofErr w:type="spellStart"/>
            <w:r w:rsidRPr="00206524">
              <w:rPr>
                <w:rFonts w:ascii="Times New Roman" w:hAnsi="Times New Roman" w:cs="Times New Roman"/>
                <w:sz w:val="24"/>
                <w:szCs w:val="24"/>
              </w:rPr>
              <w:t>etching</w:t>
            </w:r>
            <w:proofErr w:type="spellEnd"/>
            <w:r w:rsidRPr="00206524">
              <w:rPr>
                <w:rFonts w:ascii="Times New Roman" w:hAnsi="Times New Roman" w:cs="Times New Roman"/>
                <w:sz w:val="24"/>
                <w:szCs w:val="24"/>
              </w:rPr>
              <w:t xml:space="preserve"> jel) ihtiva etmelidir.</w:t>
            </w:r>
          </w:p>
          <w:p w14:paraId="3DED06D4" w14:textId="77777777" w:rsidR="00C60068" w:rsidRPr="00206524" w:rsidRDefault="008C197F" w:rsidP="0020652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fazla 5ml’</w:t>
            </w:r>
            <w:r w:rsidR="00206524" w:rsidRPr="00206524">
              <w:rPr>
                <w:rFonts w:ascii="Times New Roman" w:hAnsi="Times New Roman" w:cs="Times New Roman"/>
                <w:sz w:val="24"/>
                <w:szCs w:val="24"/>
              </w:rPr>
              <w:t>lik orijinal ambalajında olmalıdır.</w:t>
            </w:r>
          </w:p>
        </w:tc>
      </w:tr>
      <w:tr w:rsidR="00C60068" w14:paraId="1AFF2F81" w14:textId="77777777" w:rsidTr="00293755">
        <w:trPr>
          <w:trHeight w:val="1640"/>
        </w:trPr>
        <w:tc>
          <w:tcPr>
            <w:tcW w:w="1395" w:type="dxa"/>
          </w:tcPr>
          <w:p w14:paraId="2F30ECD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02F9A54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E476E96" w14:textId="77777777" w:rsidR="00206524" w:rsidRPr="00206524" w:rsidRDefault="00206524" w:rsidP="0020652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sz w:val="24"/>
                <w:szCs w:val="24"/>
              </w:rPr>
              <w:t>Ürün içinde kalan miktarın görülebildiği şeffaf şırınga formunda olmalıdır.</w:t>
            </w:r>
          </w:p>
          <w:p w14:paraId="556A54BF" w14:textId="77777777" w:rsidR="00206524" w:rsidRPr="00206524" w:rsidRDefault="00206524" w:rsidP="0020652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sz w:val="24"/>
                <w:szCs w:val="24"/>
              </w:rPr>
              <w:t>Jelin ayırt edilmesini sağlayacak şekilde renk pigmenti ihtiva etmelidir.</w:t>
            </w:r>
          </w:p>
          <w:p w14:paraId="6B421593" w14:textId="77777777" w:rsidR="00206524" w:rsidRPr="00206524" w:rsidRDefault="00206524" w:rsidP="0020652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sz w:val="24"/>
                <w:szCs w:val="24"/>
              </w:rPr>
              <w:t>Akıcı kıvamlı olmalı, diş ve kaide amaçlı materyallere yapışmamalıdır.</w:t>
            </w:r>
          </w:p>
          <w:p w14:paraId="6142A1B6" w14:textId="77777777" w:rsidR="00206524" w:rsidRPr="00206524" w:rsidRDefault="00206524" w:rsidP="0020652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sz w:val="24"/>
                <w:szCs w:val="24"/>
              </w:rPr>
              <w:t>Dik yüzeye uygulandığında aşağı doğru akmamalı, damlamamalı, yatay yüzeyde etrafa dağılmamalıdır.</w:t>
            </w:r>
          </w:p>
          <w:p w14:paraId="54429FF4" w14:textId="77777777" w:rsidR="00CE01BB" w:rsidRPr="00206524" w:rsidRDefault="00206524" w:rsidP="0020652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sz w:val="24"/>
                <w:szCs w:val="24"/>
              </w:rPr>
              <w:t>Yıkanması, dişten uzaklaştırılması kolay olmalı, bulaşmamalıdır.</w:t>
            </w:r>
          </w:p>
        </w:tc>
      </w:tr>
      <w:tr w:rsidR="00C60068" w14:paraId="521EAC7A" w14:textId="77777777" w:rsidTr="00A22370">
        <w:trPr>
          <w:trHeight w:val="1051"/>
        </w:trPr>
        <w:tc>
          <w:tcPr>
            <w:tcW w:w="1395" w:type="dxa"/>
          </w:tcPr>
          <w:p w14:paraId="4ACE35D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63F53C7E" w14:textId="77777777" w:rsidR="0013184B" w:rsidRPr="008C197F" w:rsidRDefault="00206524" w:rsidP="008C197F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sz w:val="24"/>
                <w:szCs w:val="24"/>
              </w:rPr>
              <w:t>Ambalaj içerisinde ekstra şırınga uçları bulunmalıdır.</w:t>
            </w:r>
          </w:p>
        </w:tc>
      </w:tr>
    </w:tbl>
    <w:p w14:paraId="7DCBA413" w14:textId="77777777" w:rsidR="0053482D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11DA4E1" w14:textId="77777777" w:rsidR="00891A88" w:rsidRDefault="00891A88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77F5BCD" w14:textId="77777777" w:rsidR="00891A88" w:rsidRPr="00CB4AAE" w:rsidRDefault="00891A88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91A88" w:rsidRPr="00891A88" w14:paraId="26CB4F5F" w14:textId="77777777">
        <w:tc>
          <w:tcPr>
            <w:tcW w:w="3070" w:type="dxa"/>
            <w:hideMark/>
          </w:tcPr>
          <w:p w14:paraId="76F89882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9FF9CBA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1E2C5BD2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Özlem CİVELEK</w:t>
            </w:r>
          </w:p>
        </w:tc>
      </w:tr>
      <w:tr w:rsidR="00891A88" w:rsidRPr="00891A88" w14:paraId="4A2B7F43" w14:textId="77777777">
        <w:tc>
          <w:tcPr>
            <w:tcW w:w="3070" w:type="dxa"/>
            <w:hideMark/>
          </w:tcPr>
          <w:p w14:paraId="60B0BF4F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7A824B2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0894A931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891A88" w:rsidRPr="00891A88" w14:paraId="29FFE28B" w14:textId="77777777">
        <w:tc>
          <w:tcPr>
            <w:tcW w:w="3070" w:type="dxa"/>
            <w:hideMark/>
          </w:tcPr>
          <w:p w14:paraId="01BE0B9B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2CFD9C0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2AE18D8B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İskenderun ADSM</w:t>
            </w:r>
          </w:p>
        </w:tc>
      </w:tr>
    </w:tbl>
    <w:p w14:paraId="58A2A831" w14:textId="77777777" w:rsidR="00891A88" w:rsidRPr="00891A88" w:rsidRDefault="00891A88" w:rsidP="00891A88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1B3464" w14:textId="77777777" w:rsidR="00891A88" w:rsidRPr="00891A88" w:rsidRDefault="00891A88" w:rsidP="00891A88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B5E34D" w14:textId="77777777" w:rsidR="00891A88" w:rsidRPr="00891A88" w:rsidRDefault="00891A88" w:rsidP="00891A88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891A88" w:rsidRPr="00891A88" w14:paraId="244755A2" w14:textId="77777777">
        <w:tc>
          <w:tcPr>
            <w:tcW w:w="4606" w:type="dxa"/>
            <w:hideMark/>
          </w:tcPr>
          <w:p w14:paraId="5DDDEE4B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60B8DB0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Ali Umut DÖNMEZ</w:t>
            </w:r>
          </w:p>
        </w:tc>
      </w:tr>
      <w:tr w:rsidR="00891A88" w:rsidRPr="00891A88" w14:paraId="484D129C" w14:textId="77777777">
        <w:tc>
          <w:tcPr>
            <w:tcW w:w="4606" w:type="dxa"/>
            <w:hideMark/>
          </w:tcPr>
          <w:p w14:paraId="5FACE045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0624AEA8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891A88" w:rsidRPr="00891A88" w14:paraId="72E9F198" w14:textId="77777777">
        <w:trPr>
          <w:trHeight w:val="80"/>
        </w:trPr>
        <w:tc>
          <w:tcPr>
            <w:tcW w:w="4606" w:type="dxa"/>
            <w:hideMark/>
          </w:tcPr>
          <w:p w14:paraId="4FCFD19F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2A9B0A0" w14:textId="77777777" w:rsidR="00891A88" w:rsidRPr="00891A88" w:rsidRDefault="00891A88" w:rsidP="00891A88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91A88">
              <w:rPr>
                <w:rFonts w:ascii="Times New Roman" w:eastAsiaTheme="minorHAnsi" w:hAnsi="Times New Roman"/>
                <w:sz w:val="24"/>
                <w:szCs w:val="24"/>
              </w:rPr>
              <w:t>Dörtyol ADSM</w:t>
            </w:r>
          </w:p>
        </w:tc>
      </w:tr>
    </w:tbl>
    <w:p w14:paraId="574B2008" w14:textId="77777777" w:rsidR="00A22370" w:rsidRDefault="00A22370" w:rsidP="00A22370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7E373" w14:textId="77777777" w:rsidR="00891A88" w:rsidRDefault="00891A88" w:rsidP="00A22370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8BC54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2C5A1" w14:textId="77777777" w:rsidR="00F32611" w:rsidRDefault="00F32611" w:rsidP="00CE01BB">
      <w:pPr>
        <w:spacing w:after="0" w:line="240" w:lineRule="auto"/>
      </w:pPr>
      <w:r>
        <w:separator/>
      </w:r>
    </w:p>
  </w:endnote>
  <w:endnote w:type="continuationSeparator" w:id="0">
    <w:p w14:paraId="3BA81715" w14:textId="77777777" w:rsidR="00F32611" w:rsidRDefault="00F32611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57BD5" w14:textId="77777777" w:rsidR="00206524" w:rsidRDefault="0020652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6EE88892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D38">
          <w:rPr>
            <w:noProof/>
          </w:rPr>
          <w:t>1</w:t>
        </w:r>
        <w:r>
          <w:fldChar w:fldCharType="end"/>
        </w:r>
      </w:p>
    </w:sdtContent>
  </w:sdt>
  <w:p w14:paraId="69CC3C34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6398A" w14:textId="77777777" w:rsidR="00206524" w:rsidRDefault="0020652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43B40" w14:textId="77777777" w:rsidR="00F32611" w:rsidRDefault="00F32611" w:rsidP="00CE01BB">
      <w:pPr>
        <w:spacing w:after="0" w:line="240" w:lineRule="auto"/>
      </w:pPr>
      <w:r>
        <w:separator/>
      </w:r>
    </w:p>
  </w:footnote>
  <w:footnote w:type="continuationSeparator" w:id="0">
    <w:p w14:paraId="3896002A" w14:textId="77777777" w:rsidR="00F32611" w:rsidRDefault="00F32611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3BD8" w14:textId="77777777" w:rsidR="00206524" w:rsidRDefault="0020652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58321" w14:textId="77777777" w:rsidR="00206524" w:rsidRPr="00206524" w:rsidRDefault="00CE01BB" w:rsidP="00206524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20652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3768</w:t>
    </w:r>
    <w:r w:rsidR="00206524" w:rsidRPr="0020652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ASİT ETCHİNG JEL</w:t>
    </w:r>
  </w:p>
  <w:p w14:paraId="27D4861F" w14:textId="77777777" w:rsidR="00CE01BB" w:rsidRDefault="00CE01BB" w:rsidP="0013184B">
    <w:pPr>
      <w:spacing w:after="0" w:line="240" w:lineRule="auto"/>
      <w:contextualSpacing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06789" w14:textId="77777777" w:rsidR="00206524" w:rsidRDefault="0020652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5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6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1C51166"/>
    <w:multiLevelType w:val="hybridMultilevel"/>
    <w:tmpl w:val="699AD5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01618E"/>
    <w:multiLevelType w:val="hybridMultilevel"/>
    <w:tmpl w:val="AFC24F28"/>
    <w:lvl w:ilvl="0" w:tplc="489A93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6034345">
    <w:abstractNumId w:val="25"/>
  </w:num>
  <w:num w:numId="2" w16cid:durableId="10846502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202550">
    <w:abstractNumId w:val="17"/>
  </w:num>
  <w:num w:numId="4" w16cid:durableId="1621299366">
    <w:abstractNumId w:val="8"/>
  </w:num>
  <w:num w:numId="5" w16cid:durableId="836190285">
    <w:abstractNumId w:val="21"/>
  </w:num>
  <w:num w:numId="6" w16cid:durableId="2057241536">
    <w:abstractNumId w:val="19"/>
  </w:num>
  <w:num w:numId="7" w16cid:durableId="540485058">
    <w:abstractNumId w:val="29"/>
  </w:num>
  <w:num w:numId="8" w16cid:durableId="456416434">
    <w:abstractNumId w:val="26"/>
  </w:num>
  <w:num w:numId="9" w16cid:durableId="371999946">
    <w:abstractNumId w:val="10"/>
  </w:num>
  <w:num w:numId="10" w16cid:durableId="291057298">
    <w:abstractNumId w:val="14"/>
  </w:num>
  <w:num w:numId="11" w16cid:durableId="214048849">
    <w:abstractNumId w:val="12"/>
  </w:num>
  <w:num w:numId="12" w16cid:durableId="16110854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9217113">
    <w:abstractNumId w:val="9"/>
  </w:num>
  <w:num w:numId="14" w16cid:durableId="1408504030">
    <w:abstractNumId w:val="24"/>
  </w:num>
  <w:num w:numId="15" w16cid:durableId="932082702">
    <w:abstractNumId w:val="30"/>
  </w:num>
  <w:num w:numId="16" w16cid:durableId="1978953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2970948">
    <w:abstractNumId w:val="18"/>
  </w:num>
  <w:num w:numId="18" w16cid:durableId="6135550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6444694">
    <w:abstractNumId w:val="13"/>
  </w:num>
  <w:num w:numId="20" w16cid:durableId="88283134">
    <w:abstractNumId w:val="6"/>
  </w:num>
  <w:num w:numId="21" w16cid:durableId="1025640578">
    <w:abstractNumId w:val="2"/>
  </w:num>
  <w:num w:numId="22" w16cid:durableId="1009406446">
    <w:abstractNumId w:val="23"/>
  </w:num>
  <w:num w:numId="23" w16cid:durableId="1364208030">
    <w:abstractNumId w:val="3"/>
  </w:num>
  <w:num w:numId="24" w16cid:durableId="351565852">
    <w:abstractNumId w:val="16"/>
  </w:num>
  <w:num w:numId="25" w16cid:durableId="318385471">
    <w:abstractNumId w:val="27"/>
  </w:num>
  <w:num w:numId="26" w16cid:durableId="2045253640">
    <w:abstractNumId w:val="11"/>
  </w:num>
  <w:num w:numId="27" w16cid:durableId="216556063">
    <w:abstractNumId w:val="22"/>
  </w:num>
  <w:num w:numId="28" w16cid:durableId="992295661">
    <w:abstractNumId w:val="5"/>
  </w:num>
  <w:num w:numId="29" w16cid:durableId="1760786774">
    <w:abstractNumId w:val="4"/>
  </w:num>
  <w:num w:numId="30" w16cid:durableId="1645812167">
    <w:abstractNumId w:val="7"/>
  </w:num>
  <w:num w:numId="31" w16cid:durableId="326639982">
    <w:abstractNumId w:val="31"/>
  </w:num>
  <w:num w:numId="32" w16cid:durableId="1254555971">
    <w:abstractNumId w:val="15"/>
  </w:num>
  <w:num w:numId="33" w16cid:durableId="1922252781">
    <w:abstractNumId w:val="20"/>
  </w:num>
  <w:num w:numId="34" w16cid:durableId="18387625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0F1AB5"/>
    <w:rsid w:val="0013184B"/>
    <w:rsid w:val="00135E94"/>
    <w:rsid w:val="001603EE"/>
    <w:rsid w:val="001716CA"/>
    <w:rsid w:val="00206524"/>
    <w:rsid w:val="002829FF"/>
    <w:rsid w:val="002D6944"/>
    <w:rsid w:val="00392C0F"/>
    <w:rsid w:val="003C739E"/>
    <w:rsid w:val="003D3D46"/>
    <w:rsid w:val="003D7A1B"/>
    <w:rsid w:val="00420038"/>
    <w:rsid w:val="00427896"/>
    <w:rsid w:val="00463A88"/>
    <w:rsid w:val="00465FC3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40288"/>
    <w:rsid w:val="00777A90"/>
    <w:rsid w:val="007957D4"/>
    <w:rsid w:val="007D5563"/>
    <w:rsid w:val="007E5DCE"/>
    <w:rsid w:val="008433DE"/>
    <w:rsid w:val="008772BE"/>
    <w:rsid w:val="00891A88"/>
    <w:rsid w:val="008A59B4"/>
    <w:rsid w:val="008A6D06"/>
    <w:rsid w:val="008C197F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22370"/>
    <w:rsid w:val="00A6161C"/>
    <w:rsid w:val="00AA62EB"/>
    <w:rsid w:val="00AE36E9"/>
    <w:rsid w:val="00B02E4D"/>
    <w:rsid w:val="00B0306A"/>
    <w:rsid w:val="00B1657E"/>
    <w:rsid w:val="00B4158F"/>
    <w:rsid w:val="00B755AD"/>
    <w:rsid w:val="00BF3B95"/>
    <w:rsid w:val="00C5335D"/>
    <w:rsid w:val="00C60068"/>
    <w:rsid w:val="00CB4AAE"/>
    <w:rsid w:val="00CC039B"/>
    <w:rsid w:val="00CC75D7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D3D38"/>
    <w:rsid w:val="00EF4CB8"/>
    <w:rsid w:val="00F07157"/>
    <w:rsid w:val="00F230DA"/>
    <w:rsid w:val="00F32611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138A6AD"/>
  <w15:docId w15:val="{85A79D39-315E-4158-BE88-65B9D92E8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CC75D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A2237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42371-047A-4B0D-A38F-FC6114891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6</cp:revision>
  <dcterms:created xsi:type="dcterms:W3CDTF">2022-07-31T12:53:00Z</dcterms:created>
  <dcterms:modified xsi:type="dcterms:W3CDTF">2026-02-23T12:24:00Z</dcterms:modified>
</cp:coreProperties>
</file>